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99" w:rsidRDefault="003B0899" w:rsidP="003B0899">
      <w:pPr>
        <w:snapToGrid w:val="0"/>
        <w:spacing w:line="4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获奖作品登记表</w:t>
      </w:r>
    </w:p>
    <w:p w:rsidR="003B0899" w:rsidRPr="00240F95" w:rsidRDefault="003B0899" w:rsidP="003B0899">
      <w:pPr>
        <w:snapToGrid w:val="0"/>
        <w:spacing w:line="42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589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1400"/>
        <w:gridCol w:w="1400"/>
        <w:gridCol w:w="636"/>
        <w:gridCol w:w="3633"/>
      </w:tblGrid>
      <w:tr w:rsidR="003B0899" w:rsidTr="003B0899">
        <w:trPr>
          <w:trHeight w:val="58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9" w:rsidRDefault="003B0899" w:rsidP="00EF65E7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报送单位</w:t>
            </w:r>
          </w:p>
        </w:tc>
        <w:tc>
          <w:tcPr>
            <w:tcW w:w="3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9" w:rsidRDefault="003B0899" w:rsidP="00EF65E7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大众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报业集团（大众日报社）</w:t>
            </w:r>
          </w:p>
        </w:tc>
      </w:tr>
      <w:tr w:rsidR="003B0899" w:rsidTr="003B0899">
        <w:trPr>
          <w:trHeight w:val="56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9" w:rsidRDefault="003B0899" w:rsidP="00EF65E7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作者姓名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9" w:rsidRDefault="003B0899" w:rsidP="00EF65E7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王学文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9" w:rsidRDefault="003B0899" w:rsidP="00EF65E7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作者工作单位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9" w:rsidRDefault="003B0899" w:rsidP="00EF65E7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EE4FA8">
              <w:rPr>
                <w:rFonts w:ascii="华文中宋" w:eastAsia="华文中宋" w:hAnsi="华文中宋" w:hint="eastAsia"/>
                <w:sz w:val="24"/>
                <w:szCs w:val="28"/>
              </w:rPr>
              <w:t>大众</w:t>
            </w:r>
            <w:r w:rsidRPr="00EE4FA8">
              <w:rPr>
                <w:rFonts w:ascii="华文中宋" w:eastAsia="华文中宋" w:hAnsi="华文中宋"/>
                <w:sz w:val="24"/>
                <w:szCs w:val="28"/>
              </w:rPr>
              <w:t>报业集团（大众日报社）</w:t>
            </w:r>
          </w:p>
        </w:tc>
      </w:tr>
      <w:tr w:rsidR="003B0899" w:rsidTr="003B0899">
        <w:trPr>
          <w:trHeight w:val="55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9" w:rsidRDefault="003B0899" w:rsidP="00EF65E7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9" w:rsidRDefault="003B0899" w:rsidP="00EF65E7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留白的艺术</w:t>
            </w:r>
          </w:p>
        </w:tc>
      </w:tr>
      <w:tr w:rsidR="003B0899" w:rsidTr="003B0899">
        <w:trPr>
          <w:trHeight w:val="548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9" w:rsidRDefault="003B0899" w:rsidP="00EF65E7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刊播单位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9" w:rsidRDefault="003B0899" w:rsidP="00EF65E7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大众日报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9" w:rsidRDefault="003B0899" w:rsidP="00EF65E7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9" w:rsidRDefault="003B0899" w:rsidP="00EF65E7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2010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="001114B9"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7</w:t>
            </w:r>
            <w:r w:rsidR="001114B9"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 w:rsidR="001114B9"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19</w:t>
            </w:r>
            <w:r w:rsidR="001114B9"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3B0899" w:rsidTr="003B0899">
        <w:trPr>
          <w:trHeight w:val="57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9" w:rsidRDefault="003B0899" w:rsidP="00EF65E7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字数(时长)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9" w:rsidRDefault="003B0899" w:rsidP="00EF65E7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1261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9" w:rsidRDefault="003B0899" w:rsidP="00EF65E7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作品体裁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9" w:rsidRDefault="003B0899" w:rsidP="00EF65E7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评论</w:t>
            </w:r>
          </w:p>
        </w:tc>
      </w:tr>
      <w:tr w:rsidR="003B0899" w:rsidTr="003B0899">
        <w:trPr>
          <w:trHeight w:val="83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9" w:rsidRDefault="003B0899" w:rsidP="00EF65E7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获奖证书类别</w:t>
            </w:r>
          </w:p>
        </w:tc>
        <w:tc>
          <w:tcPr>
            <w:tcW w:w="3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9" w:rsidRDefault="003B0899" w:rsidP="00EF65E7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sym w:font="Wingdings 2" w:char="0052"/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编辑□  主持人□  播音员□  其他□</w:t>
            </w:r>
          </w:p>
          <w:p w:rsidR="003B0899" w:rsidRDefault="003B0899" w:rsidP="00EF65E7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（请在相应的□内打“√”）</w:t>
            </w:r>
          </w:p>
        </w:tc>
      </w:tr>
      <w:tr w:rsidR="003B0899" w:rsidTr="003B0899">
        <w:trPr>
          <w:trHeight w:val="89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9" w:rsidRDefault="003B0899" w:rsidP="00EF65E7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推荐理由（采写简况、作品评价、社会效果、获奖情况）</w:t>
            </w:r>
          </w:p>
          <w:p w:rsidR="00D703D7" w:rsidRPr="00D703D7" w:rsidRDefault="00D703D7" w:rsidP="00D703D7">
            <w:pPr>
              <w:spacing w:line="480" w:lineRule="auto"/>
              <w:ind w:firstLineChars="200" w:firstLine="480"/>
              <w:jc w:val="left"/>
              <w:rPr>
                <w:sz w:val="24"/>
                <w:szCs w:val="28"/>
              </w:rPr>
            </w:pPr>
            <w:r w:rsidRPr="00D703D7">
              <w:rPr>
                <w:rFonts w:hint="eastAsia"/>
                <w:sz w:val="24"/>
                <w:szCs w:val="28"/>
              </w:rPr>
              <w:t>2009</w:t>
            </w:r>
            <w:r w:rsidRPr="00D703D7">
              <w:rPr>
                <w:rFonts w:hint="eastAsia"/>
                <w:sz w:val="24"/>
                <w:szCs w:val="28"/>
              </w:rPr>
              <w:t>年，中央领导在山东提出“打造山东半岛蓝色经济区”。在一年后进展</w:t>
            </w:r>
            <w:bookmarkStart w:id="0" w:name="_GoBack"/>
            <w:bookmarkEnd w:id="0"/>
            <w:r w:rsidRPr="00D703D7">
              <w:rPr>
                <w:rFonts w:hint="eastAsia"/>
                <w:sz w:val="24"/>
                <w:szCs w:val="28"/>
              </w:rPr>
              <w:t>如何？遇到哪些问题？作者深入山东半岛八个县市区、近二十家企业开展，既采访党政领导和经济工作者，又听取基层意见，掌握了大量一手资料，在此基础上成稿。</w:t>
            </w:r>
          </w:p>
          <w:p w:rsidR="00D703D7" w:rsidRPr="00D703D7" w:rsidRDefault="00D703D7" w:rsidP="00D703D7">
            <w:pPr>
              <w:spacing w:line="480" w:lineRule="auto"/>
              <w:ind w:firstLineChars="200" w:firstLine="480"/>
              <w:jc w:val="left"/>
              <w:rPr>
                <w:sz w:val="24"/>
                <w:szCs w:val="28"/>
              </w:rPr>
            </w:pPr>
            <w:r w:rsidRPr="00D703D7">
              <w:rPr>
                <w:rFonts w:hint="eastAsia"/>
                <w:sz w:val="24"/>
                <w:szCs w:val="28"/>
              </w:rPr>
              <w:t xml:space="preserve">作品紧扣当时科学发展的要求，以国画的留白手法作比，前瞻性指出，在山东半岛蓝色经济区开发热潮下，对土地宁愿“留白”也不乱上低端项目，为此要依靠政府和市场两只手，但从根本上要发挥市场的作用。作品比喻精妙，以事说理，语言生动灵活，提出的观点今天都不过时。文章发表后，山东省蓝色经济区建设办公室领导、蓝区所属各市地领导都称赞稿子写得及时，抓住了要害，对工作有很强的指导性。　</w:t>
            </w:r>
          </w:p>
          <w:p w:rsidR="003B0899" w:rsidRPr="00240F95" w:rsidRDefault="00D703D7" w:rsidP="00D703D7">
            <w:pPr>
              <w:spacing w:line="480" w:lineRule="auto"/>
              <w:ind w:firstLineChars="200" w:firstLine="480"/>
              <w:jc w:val="left"/>
              <w:rPr>
                <w:sz w:val="28"/>
                <w:szCs w:val="28"/>
              </w:rPr>
            </w:pPr>
            <w:r w:rsidRPr="00D703D7">
              <w:rPr>
                <w:rFonts w:hint="eastAsia"/>
                <w:sz w:val="24"/>
                <w:szCs w:val="28"/>
              </w:rPr>
              <w:t>稿件获得中国新闻奖二等奖后，新华社新闻研究所的研究人员、中国人民大学新闻学院的研究员、解放军军乐团政治部专业人员、南方日报和暨南大学的记者及研究生，分别在全国新闻核心期刊《中国记者》</w:t>
            </w:r>
            <w:r w:rsidRPr="00D703D7">
              <w:rPr>
                <w:rFonts w:hint="eastAsia"/>
                <w:sz w:val="24"/>
                <w:szCs w:val="28"/>
              </w:rPr>
              <w:t>2012</w:t>
            </w:r>
            <w:r w:rsidRPr="00D703D7">
              <w:rPr>
                <w:rFonts w:hint="eastAsia"/>
                <w:sz w:val="24"/>
                <w:szCs w:val="28"/>
              </w:rPr>
              <w:t>年第</w:t>
            </w:r>
            <w:r w:rsidRPr="00D703D7">
              <w:rPr>
                <w:rFonts w:hint="eastAsia"/>
                <w:sz w:val="24"/>
                <w:szCs w:val="28"/>
              </w:rPr>
              <w:t>1</w:t>
            </w:r>
            <w:r w:rsidRPr="00D703D7">
              <w:rPr>
                <w:rFonts w:hint="eastAsia"/>
                <w:sz w:val="24"/>
                <w:szCs w:val="28"/>
              </w:rPr>
              <w:t>期、全国新闻核心期刊《新闻与写作》</w:t>
            </w:r>
            <w:r w:rsidRPr="00D703D7">
              <w:rPr>
                <w:rFonts w:hint="eastAsia"/>
                <w:sz w:val="24"/>
                <w:szCs w:val="28"/>
              </w:rPr>
              <w:t xml:space="preserve">2012 </w:t>
            </w:r>
            <w:r w:rsidRPr="00D703D7">
              <w:rPr>
                <w:rFonts w:hint="eastAsia"/>
                <w:sz w:val="24"/>
                <w:szCs w:val="28"/>
              </w:rPr>
              <w:t>年</w:t>
            </w:r>
            <w:r w:rsidRPr="00D703D7">
              <w:rPr>
                <w:rFonts w:hint="eastAsia"/>
                <w:sz w:val="24"/>
                <w:szCs w:val="28"/>
              </w:rPr>
              <w:t>3</w:t>
            </w:r>
            <w:r w:rsidRPr="00D703D7">
              <w:rPr>
                <w:rFonts w:hint="eastAsia"/>
                <w:sz w:val="24"/>
                <w:szCs w:val="28"/>
              </w:rPr>
              <w:t>期、解放军报社的《军事记者》</w:t>
            </w:r>
            <w:r w:rsidRPr="00D703D7">
              <w:rPr>
                <w:rFonts w:hint="eastAsia"/>
                <w:sz w:val="24"/>
                <w:szCs w:val="28"/>
              </w:rPr>
              <w:t>2011</w:t>
            </w:r>
            <w:r w:rsidRPr="00D703D7">
              <w:rPr>
                <w:rFonts w:hint="eastAsia"/>
                <w:sz w:val="24"/>
                <w:szCs w:val="28"/>
              </w:rPr>
              <w:t>年第</w:t>
            </w:r>
            <w:r w:rsidRPr="00D703D7">
              <w:rPr>
                <w:rFonts w:hint="eastAsia"/>
                <w:sz w:val="24"/>
                <w:szCs w:val="28"/>
              </w:rPr>
              <w:t>11</w:t>
            </w:r>
            <w:r w:rsidRPr="00D703D7">
              <w:rPr>
                <w:rFonts w:hint="eastAsia"/>
                <w:sz w:val="24"/>
                <w:szCs w:val="28"/>
              </w:rPr>
              <w:t>期、重庆报业集团的《新闻研究导刊》</w:t>
            </w:r>
            <w:r w:rsidRPr="00D703D7">
              <w:rPr>
                <w:rFonts w:hint="eastAsia"/>
                <w:sz w:val="24"/>
                <w:szCs w:val="28"/>
              </w:rPr>
              <w:t>2012</w:t>
            </w:r>
            <w:r w:rsidRPr="00D703D7">
              <w:rPr>
                <w:rFonts w:hint="eastAsia"/>
                <w:sz w:val="24"/>
                <w:szCs w:val="28"/>
              </w:rPr>
              <w:t>年第</w:t>
            </w:r>
            <w:r w:rsidRPr="00D703D7">
              <w:rPr>
                <w:rFonts w:hint="eastAsia"/>
                <w:sz w:val="24"/>
                <w:szCs w:val="28"/>
              </w:rPr>
              <w:t>6</w:t>
            </w:r>
            <w:r w:rsidRPr="00D703D7">
              <w:rPr>
                <w:rFonts w:hint="eastAsia"/>
                <w:sz w:val="24"/>
                <w:szCs w:val="28"/>
              </w:rPr>
              <w:t>期，共发表四篇赏析文章，从主题、写作手法、语言、结构等方面均给予高度评价。</w:t>
            </w:r>
          </w:p>
        </w:tc>
      </w:tr>
    </w:tbl>
    <w:p w:rsidR="003B0899" w:rsidRPr="003B0899" w:rsidRDefault="003B0899" w:rsidP="003B0899">
      <w:pPr>
        <w:snapToGrid w:val="0"/>
        <w:spacing w:line="380" w:lineRule="exac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此表可从中国</w:t>
      </w:r>
      <w:proofErr w:type="gramStart"/>
      <w:r>
        <w:rPr>
          <w:rFonts w:ascii="楷体" w:eastAsia="楷体" w:hAnsi="楷体" w:hint="eastAsia"/>
          <w:sz w:val="28"/>
        </w:rPr>
        <w:t>记协网</w:t>
      </w:r>
      <w:proofErr w:type="gramEnd"/>
      <w:hyperlink r:id="rId4" w:history="1">
        <w:r>
          <w:rPr>
            <w:rStyle w:val="a3"/>
            <w:rFonts w:ascii="楷体" w:eastAsia="楷体" w:hAnsi="楷体" w:hint="eastAsia"/>
            <w:color w:val="000000"/>
            <w:sz w:val="28"/>
            <w:szCs w:val="28"/>
          </w:rPr>
          <w:t>www.zgjx.cn</w:t>
        </w:r>
      </w:hyperlink>
      <w:r>
        <w:rPr>
          <w:rFonts w:ascii="楷体" w:eastAsia="楷体" w:hAnsi="楷体" w:hint="eastAsia"/>
          <w:sz w:val="28"/>
        </w:rPr>
        <w:t>下载</w:t>
      </w:r>
    </w:p>
    <w:sectPr w:rsidR="003B0899" w:rsidRPr="003B0899" w:rsidSect="003B0899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99"/>
    <w:rsid w:val="00107E82"/>
    <w:rsid w:val="001114B9"/>
    <w:rsid w:val="003B0899"/>
    <w:rsid w:val="009C29BB"/>
    <w:rsid w:val="00D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0597C-B955-44B4-B08C-EB463D71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3B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>http://sdwm.org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Jay-King</dc:creator>
  <cp:keywords/>
  <dc:description/>
  <cp:lastModifiedBy>Jay-King</cp:lastModifiedBy>
  <cp:revision>7</cp:revision>
  <dcterms:created xsi:type="dcterms:W3CDTF">2020-05-08T08:38:00Z</dcterms:created>
  <dcterms:modified xsi:type="dcterms:W3CDTF">2020-05-09T02:31:00Z</dcterms:modified>
</cp:coreProperties>
</file>