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393" w:rsidRDefault="00082B5B">
      <w:pPr>
        <w:widowControl/>
        <w:spacing w:line="525" w:lineRule="atLeast"/>
        <w:jc w:val="center"/>
        <w:textAlignment w:val="baseline"/>
        <w:outlineLvl w:val="0"/>
        <w:rPr>
          <w:rFonts w:ascii="Arial" w:eastAsia="宋体" w:hAnsi="Arial" w:cs="Arial"/>
          <w:b/>
          <w:bCs/>
          <w:color w:val="000000"/>
          <w:kern w:val="36"/>
          <w:sz w:val="36"/>
          <w:szCs w:val="36"/>
        </w:rPr>
      </w:pPr>
      <w:r>
        <w:rPr>
          <w:rFonts w:ascii="Arial" w:eastAsia="宋体" w:hAnsi="Arial" w:cs="Arial"/>
          <w:b/>
          <w:bCs/>
          <w:color w:val="000000"/>
          <w:kern w:val="36"/>
          <w:sz w:val="36"/>
          <w:szCs w:val="36"/>
        </w:rPr>
        <w:t>第</w:t>
      </w:r>
      <w:r>
        <w:rPr>
          <w:rFonts w:ascii="Arial" w:eastAsia="宋体" w:hAnsi="Arial" w:cs="Arial" w:hint="eastAsia"/>
          <w:b/>
          <w:bCs/>
          <w:color w:val="000000"/>
          <w:kern w:val="36"/>
          <w:sz w:val="36"/>
          <w:szCs w:val="36"/>
        </w:rPr>
        <w:t>30</w:t>
      </w:r>
      <w:r>
        <w:rPr>
          <w:rFonts w:ascii="Arial" w:eastAsia="宋体" w:hAnsi="Arial" w:cs="Arial"/>
          <w:b/>
          <w:bCs/>
          <w:color w:val="000000"/>
          <w:kern w:val="36"/>
          <w:sz w:val="36"/>
          <w:szCs w:val="36"/>
        </w:rPr>
        <w:t>届中国新闻奖报纸新闻版面作品报送公示</w:t>
      </w:r>
    </w:p>
    <w:p w:rsidR="00C31393" w:rsidRDefault="00C31393">
      <w:pPr>
        <w:widowControl/>
        <w:spacing w:line="525" w:lineRule="atLeast"/>
        <w:jc w:val="center"/>
        <w:textAlignment w:val="baseline"/>
        <w:outlineLvl w:val="0"/>
        <w:rPr>
          <w:rFonts w:ascii="Arial" w:eastAsia="宋体" w:hAnsi="Arial" w:cs="Arial"/>
          <w:b/>
          <w:bCs/>
          <w:color w:val="000000"/>
          <w:kern w:val="36"/>
          <w:sz w:val="36"/>
          <w:szCs w:val="36"/>
        </w:rPr>
      </w:pPr>
    </w:p>
    <w:p w:rsidR="00C31393" w:rsidRDefault="00082B5B">
      <w:pPr>
        <w:widowControl/>
        <w:spacing w:line="345" w:lineRule="atLeast"/>
        <w:ind w:firstLineChars="200" w:firstLine="560"/>
        <w:textAlignment w:val="baseline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/>
          <w:color w:val="333333"/>
          <w:kern w:val="0"/>
          <w:sz w:val="28"/>
          <w:szCs w:val="28"/>
        </w:rPr>
        <w:t>山东新闻奖报纸新闻版面复评会于近日结束，根据中国记协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《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中国新闻奖评选办法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》</w:t>
      </w:r>
      <w:r>
        <w:rPr>
          <w:rFonts w:ascii="Arial" w:eastAsia="宋体" w:hAnsi="Arial" w:cs="Arial"/>
          <w:color w:val="333333"/>
          <w:kern w:val="0"/>
          <w:sz w:val="28"/>
          <w:szCs w:val="28"/>
        </w:rPr>
        <w:t>、中国新闻漫画研究会《关于开展第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三十</w:t>
      </w:r>
      <w:r>
        <w:rPr>
          <w:rFonts w:ascii="Arial" w:eastAsia="宋体" w:hAnsi="Arial" w:cs="Arial"/>
          <w:color w:val="333333"/>
          <w:kern w:val="0"/>
          <w:sz w:val="28"/>
          <w:szCs w:val="28"/>
        </w:rPr>
        <w:t>届中国新闻奖报纸新闻版面初评工作的通知》，评委会投票选拔出报评中国新闻奖的作品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。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我会认真履行了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上述办法、通知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要求，现</w:t>
      </w:r>
      <w:r>
        <w:rPr>
          <w:rFonts w:ascii="Arial" w:eastAsia="宋体" w:hAnsi="Arial" w:cs="Arial"/>
          <w:color w:val="333333"/>
          <w:kern w:val="0"/>
          <w:sz w:val="28"/>
          <w:szCs w:val="28"/>
        </w:rPr>
        <w:t>公示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报送参评第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30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届中国新闻奖报纸新闻版面作品</w:t>
      </w:r>
      <w:r>
        <w:rPr>
          <w:rFonts w:ascii="Arial" w:eastAsia="宋体" w:hAnsi="Arial" w:cs="Arial"/>
          <w:color w:val="333333"/>
          <w:kern w:val="0"/>
          <w:sz w:val="28"/>
          <w:szCs w:val="28"/>
        </w:rPr>
        <w:t>有关情况，欢迎公众监督。</w:t>
      </w:r>
    </w:p>
    <w:p w:rsidR="00C31393" w:rsidRDefault="00C31393">
      <w:pPr>
        <w:widowControl/>
        <w:spacing w:line="345" w:lineRule="atLeast"/>
        <w:textAlignment w:val="baseline"/>
        <w:rPr>
          <w:rFonts w:ascii="Arial" w:eastAsia="宋体" w:hAnsi="Arial" w:cs="Arial"/>
          <w:color w:val="333333"/>
          <w:kern w:val="0"/>
          <w:sz w:val="28"/>
          <w:szCs w:val="28"/>
        </w:rPr>
      </w:pPr>
    </w:p>
    <w:p w:rsidR="00C31393" w:rsidRDefault="00082B5B">
      <w:pPr>
        <w:widowControl/>
        <w:spacing w:line="345" w:lineRule="atLeast"/>
        <w:ind w:firstLineChars="200" w:firstLine="560"/>
        <w:textAlignment w:val="baseline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/>
          <w:color w:val="333333"/>
          <w:kern w:val="0"/>
          <w:sz w:val="28"/>
          <w:szCs w:val="28"/>
        </w:rPr>
        <w:t>电子信箱：</w:t>
      </w:r>
      <w:r>
        <w:rPr>
          <w:rFonts w:ascii="Arial" w:eastAsia="宋体" w:hAnsi="Arial" w:cs="Arial"/>
          <w:color w:val="333333"/>
          <w:kern w:val="0"/>
          <w:sz w:val="28"/>
          <w:szCs w:val="28"/>
        </w:rPr>
        <w:t>shengjixie@163.com</w:t>
      </w:r>
    </w:p>
    <w:p w:rsidR="00C31393" w:rsidRDefault="00082B5B">
      <w:pPr>
        <w:widowControl/>
        <w:spacing w:line="345" w:lineRule="atLeast"/>
        <w:ind w:firstLineChars="200" w:firstLine="560"/>
        <w:textAlignment w:val="baseline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/>
          <w:color w:val="333333"/>
          <w:kern w:val="0"/>
          <w:sz w:val="28"/>
          <w:szCs w:val="28"/>
        </w:rPr>
        <w:t>电话：</w:t>
      </w:r>
      <w:r>
        <w:rPr>
          <w:rFonts w:ascii="Arial" w:eastAsia="宋体" w:hAnsi="Arial" w:cs="Arial"/>
          <w:color w:val="333333"/>
          <w:kern w:val="0"/>
          <w:sz w:val="28"/>
          <w:szCs w:val="28"/>
        </w:rPr>
        <w:t>0531-85196062</w:t>
      </w:r>
    </w:p>
    <w:p w:rsidR="00C31393" w:rsidRDefault="00C31393">
      <w:pPr>
        <w:widowControl/>
        <w:spacing w:line="345" w:lineRule="atLeast"/>
        <w:textAlignment w:val="baseline"/>
        <w:rPr>
          <w:rFonts w:ascii="Arial" w:eastAsia="宋体" w:hAnsi="Arial" w:cs="Arial"/>
          <w:color w:val="333333"/>
          <w:kern w:val="0"/>
          <w:sz w:val="28"/>
          <w:szCs w:val="28"/>
        </w:rPr>
      </w:pPr>
    </w:p>
    <w:p w:rsidR="00C31393" w:rsidRDefault="00C31393">
      <w:pPr>
        <w:widowControl/>
        <w:spacing w:line="345" w:lineRule="atLeast"/>
        <w:textAlignment w:val="baseline"/>
        <w:rPr>
          <w:rFonts w:ascii="Arial" w:eastAsia="宋体" w:hAnsi="Arial" w:cs="Arial"/>
          <w:color w:val="333333"/>
          <w:kern w:val="0"/>
          <w:sz w:val="28"/>
          <w:szCs w:val="28"/>
        </w:rPr>
      </w:pPr>
    </w:p>
    <w:p w:rsidR="00C31393" w:rsidRDefault="00082B5B">
      <w:pPr>
        <w:widowControl/>
        <w:spacing w:line="345" w:lineRule="atLeast"/>
        <w:jc w:val="right"/>
        <w:textAlignment w:val="baseline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/>
          <w:color w:val="333333"/>
          <w:kern w:val="0"/>
          <w:sz w:val="28"/>
          <w:szCs w:val="28"/>
        </w:rPr>
        <w:t>山东省新闻工作者协会</w:t>
      </w:r>
    </w:p>
    <w:p w:rsidR="00C31393" w:rsidRDefault="00082B5B">
      <w:pPr>
        <w:widowControl/>
        <w:spacing w:line="345" w:lineRule="atLeast"/>
        <w:jc w:val="right"/>
        <w:textAlignment w:val="baseline"/>
        <w:rPr>
          <w:rFonts w:ascii="Arial" w:eastAsia="宋体" w:hAnsi="Arial" w:cs="Arial"/>
          <w:color w:val="333333"/>
          <w:kern w:val="0"/>
          <w:sz w:val="28"/>
          <w:szCs w:val="28"/>
        </w:rPr>
      </w:pPr>
      <w:r>
        <w:rPr>
          <w:rFonts w:ascii="Arial" w:eastAsia="宋体" w:hAnsi="Arial" w:cs="Arial"/>
          <w:color w:val="333333"/>
          <w:kern w:val="0"/>
          <w:sz w:val="28"/>
          <w:szCs w:val="28"/>
        </w:rPr>
        <w:t>20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20</w:t>
      </w:r>
      <w:r>
        <w:rPr>
          <w:rFonts w:ascii="Arial" w:eastAsia="宋体" w:hAnsi="Arial" w:cs="Arial"/>
          <w:color w:val="333333"/>
          <w:kern w:val="0"/>
          <w:sz w:val="28"/>
          <w:szCs w:val="28"/>
        </w:rPr>
        <w:t>年</w:t>
      </w:r>
      <w:r>
        <w:rPr>
          <w:rFonts w:ascii="Arial" w:eastAsia="宋体" w:hAnsi="Arial" w:cs="Arial"/>
          <w:color w:val="333333"/>
          <w:kern w:val="0"/>
          <w:sz w:val="28"/>
          <w:szCs w:val="28"/>
        </w:rPr>
        <w:t>4</w:t>
      </w:r>
      <w:r>
        <w:rPr>
          <w:rFonts w:ascii="Arial" w:eastAsia="宋体" w:hAnsi="Arial" w:cs="Arial"/>
          <w:color w:val="333333"/>
          <w:kern w:val="0"/>
          <w:sz w:val="28"/>
          <w:szCs w:val="28"/>
        </w:rPr>
        <w:t>月</w:t>
      </w:r>
      <w:r>
        <w:rPr>
          <w:rFonts w:ascii="Arial" w:eastAsia="宋体" w:hAnsi="Arial" w:cs="Arial" w:hint="eastAsia"/>
          <w:color w:val="333333"/>
          <w:kern w:val="0"/>
          <w:sz w:val="28"/>
          <w:szCs w:val="28"/>
        </w:rPr>
        <w:t>21</w:t>
      </w:r>
      <w:r>
        <w:rPr>
          <w:rFonts w:ascii="Arial" w:eastAsia="宋体" w:hAnsi="Arial" w:cs="Arial"/>
          <w:color w:val="333333"/>
          <w:kern w:val="0"/>
          <w:sz w:val="28"/>
          <w:szCs w:val="28"/>
        </w:rPr>
        <w:t>日</w:t>
      </w:r>
    </w:p>
    <w:p w:rsidR="00C31393" w:rsidRDefault="00C31393">
      <w:pPr>
        <w:rPr>
          <w:sz w:val="28"/>
          <w:szCs w:val="28"/>
        </w:rPr>
      </w:pPr>
    </w:p>
    <w:p w:rsidR="00C31393" w:rsidRDefault="00C31393">
      <w:pPr>
        <w:rPr>
          <w:sz w:val="28"/>
          <w:szCs w:val="28"/>
        </w:rPr>
      </w:pPr>
    </w:p>
    <w:p w:rsidR="00C31393" w:rsidRDefault="00C31393">
      <w:pPr>
        <w:rPr>
          <w:sz w:val="28"/>
          <w:szCs w:val="28"/>
        </w:rPr>
      </w:pPr>
    </w:p>
    <w:p w:rsidR="00C31393" w:rsidRDefault="00C31393">
      <w:pPr>
        <w:rPr>
          <w:sz w:val="28"/>
          <w:szCs w:val="28"/>
        </w:rPr>
      </w:pPr>
    </w:p>
    <w:p w:rsidR="00C31393" w:rsidRDefault="00C31393">
      <w:pPr>
        <w:rPr>
          <w:sz w:val="28"/>
          <w:szCs w:val="28"/>
        </w:rPr>
      </w:pPr>
    </w:p>
    <w:p w:rsidR="00C31393" w:rsidRDefault="00C31393">
      <w:pPr>
        <w:rPr>
          <w:sz w:val="28"/>
          <w:szCs w:val="28"/>
        </w:rPr>
      </w:pPr>
    </w:p>
    <w:p w:rsidR="00C31393" w:rsidRDefault="00C31393">
      <w:pPr>
        <w:rPr>
          <w:sz w:val="28"/>
          <w:szCs w:val="28"/>
        </w:rPr>
      </w:pPr>
    </w:p>
    <w:p w:rsidR="00C31393" w:rsidRDefault="00082B5B">
      <w:pPr>
        <w:tabs>
          <w:tab w:val="left" w:pos="5340"/>
        </w:tabs>
        <w:rPr>
          <w:rFonts w:asciiTheme="minorEastAsia" w:hAnsiTheme="minorEastAsia" w:cs="黑体"/>
          <w:bCs/>
          <w:sz w:val="28"/>
          <w:szCs w:val="28"/>
          <w:lang w:val="zh-CN"/>
        </w:rPr>
      </w:pPr>
      <w:r>
        <w:rPr>
          <w:rFonts w:asciiTheme="minorEastAsia" w:hAnsiTheme="minorEastAsia" w:cs="黑体" w:hint="eastAsia"/>
          <w:bCs/>
          <w:sz w:val="28"/>
          <w:szCs w:val="28"/>
          <w:lang w:val="zh-CN"/>
        </w:rPr>
        <w:t>附：中国新闻奖报纸新闻版面报送作品目录</w:t>
      </w:r>
    </w:p>
    <w:p w:rsidR="00C31393" w:rsidRDefault="00C31393">
      <w:pPr>
        <w:tabs>
          <w:tab w:val="left" w:pos="7580"/>
        </w:tabs>
        <w:rPr>
          <w:rFonts w:asciiTheme="minorEastAsia" w:hAnsiTheme="minorEastAsia" w:cs="黑体"/>
          <w:bCs/>
          <w:sz w:val="28"/>
          <w:szCs w:val="28"/>
          <w:lang w:val="zh-CN"/>
        </w:rPr>
      </w:pPr>
    </w:p>
    <w:p w:rsidR="00C31393" w:rsidRDefault="00082B5B">
      <w:pPr>
        <w:tabs>
          <w:tab w:val="left" w:pos="5340"/>
        </w:tabs>
        <w:jc w:val="center"/>
        <w:rPr>
          <w:rFonts w:ascii="黑体" w:eastAsia="黑体" w:hAnsi="黑体" w:cs="黑体"/>
          <w:bCs/>
          <w:sz w:val="32"/>
          <w:szCs w:val="32"/>
          <w:lang w:val="zh-CN"/>
        </w:rPr>
      </w:pPr>
      <w:r>
        <w:rPr>
          <w:rFonts w:ascii="黑体" w:eastAsia="黑体" w:hAnsi="黑体" w:cs="黑体" w:hint="eastAsia"/>
          <w:bCs/>
          <w:sz w:val="32"/>
          <w:szCs w:val="32"/>
          <w:lang w:val="zh-CN"/>
        </w:rPr>
        <w:t>中国新闻奖报纸新闻版面报送作品目录</w:t>
      </w:r>
    </w:p>
    <w:p w:rsidR="00C31393" w:rsidRDefault="00C31393">
      <w:pPr>
        <w:tabs>
          <w:tab w:val="left" w:pos="7580"/>
        </w:tabs>
        <w:rPr>
          <w:rFonts w:asciiTheme="minorEastAsia" w:hAnsiTheme="minorEastAsia" w:cs="黑体"/>
          <w:bCs/>
          <w:sz w:val="28"/>
          <w:szCs w:val="28"/>
          <w:lang w:val="zh-CN"/>
        </w:rPr>
      </w:pPr>
    </w:p>
    <w:tbl>
      <w:tblPr>
        <w:tblW w:w="8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994"/>
        <w:gridCol w:w="1343"/>
        <w:gridCol w:w="2758"/>
        <w:gridCol w:w="1440"/>
      </w:tblGrid>
      <w:tr w:rsidR="00C31393">
        <w:trPr>
          <w:trHeight w:hRule="exact" w:val="680"/>
        </w:trPr>
        <w:tc>
          <w:tcPr>
            <w:tcW w:w="1368" w:type="dxa"/>
            <w:vAlign w:val="center"/>
          </w:tcPr>
          <w:p w:rsidR="00C31393" w:rsidRDefault="00082B5B">
            <w:pPr>
              <w:spacing w:line="560" w:lineRule="exact"/>
              <w:jc w:val="center"/>
              <w:rPr>
                <w:rFonts w:ascii="仿宋_GB2312" w:eastAsia="仿宋_GB2312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1994" w:type="dxa"/>
            <w:vAlign w:val="center"/>
          </w:tcPr>
          <w:p w:rsidR="00C31393" w:rsidRDefault="00082B5B">
            <w:pPr>
              <w:spacing w:line="560" w:lineRule="exact"/>
              <w:jc w:val="center"/>
              <w:rPr>
                <w:rFonts w:ascii="仿宋_GB2312" w:eastAsia="仿宋_GB2312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4"/>
                <w:szCs w:val="24"/>
              </w:rPr>
              <w:t>报纸名称</w:t>
            </w:r>
          </w:p>
        </w:tc>
        <w:tc>
          <w:tcPr>
            <w:tcW w:w="1343" w:type="dxa"/>
            <w:vAlign w:val="center"/>
          </w:tcPr>
          <w:p w:rsidR="00C31393" w:rsidRDefault="00082B5B">
            <w:pPr>
              <w:spacing w:line="560" w:lineRule="exact"/>
              <w:jc w:val="center"/>
              <w:rPr>
                <w:rFonts w:ascii="仿宋_GB2312" w:eastAsia="仿宋_GB2312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4"/>
                <w:szCs w:val="24"/>
              </w:rPr>
              <w:t>版次</w:t>
            </w:r>
          </w:p>
        </w:tc>
        <w:tc>
          <w:tcPr>
            <w:tcW w:w="2758" w:type="dxa"/>
            <w:vAlign w:val="center"/>
          </w:tcPr>
          <w:p w:rsidR="00C31393" w:rsidRDefault="00082B5B">
            <w:pPr>
              <w:spacing w:line="560" w:lineRule="exact"/>
              <w:jc w:val="center"/>
              <w:rPr>
                <w:rFonts w:ascii="仿宋_GB2312" w:eastAsia="仿宋_GB2312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440" w:type="dxa"/>
            <w:vAlign w:val="center"/>
          </w:tcPr>
          <w:p w:rsidR="00C31393" w:rsidRDefault="00082B5B">
            <w:pPr>
              <w:widowControl/>
              <w:jc w:val="left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C31393">
        <w:trPr>
          <w:trHeight w:hRule="exact" w:val="680"/>
        </w:trPr>
        <w:tc>
          <w:tcPr>
            <w:tcW w:w="1368" w:type="dxa"/>
            <w:vAlign w:val="center"/>
          </w:tcPr>
          <w:p w:rsidR="00C31393" w:rsidRDefault="00082B5B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4" w:type="dxa"/>
          </w:tcPr>
          <w:p w:rsidR="00C31393" w:rsidRDefault="00082B5B">
            <w:pPr>
              <w:spacing w:line="5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大众日报</w:t>
            </w:r>
          </w:p>
        </w:tc>
        <w:tc>
          <w:tcPr>
            <w:tcW w:w="1343" w:type="dxa"/>
          </w:tcPr>
          <w:p w:rsidR="00C31393" w:rsidRDefault="00082B5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版</w:t>
            </w:r>
          </w:p>
        </w:tc>
        <w:tc>
          <w:tcPr>
            <w:tcW w:w="2758" w:type="dxa"/>
          </w:tcPr>
          <w:p w:rsidR="00C31393" w:rsidRDefault="00082B5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.10.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</w:tcPr>
          <w:p w:rsidR="00C31393" w:rsidRDefault="00C31393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31393">
        <w:trPr>
          <w:trHeight w:hRule="exact" w:val="680"/>
        </w:trPr>
        <w:tc>
          <w:tcPr>
            <w:tcW w:w="1368" w:type="dxa"/>
            <w:vAlign w:val="center"/>
          </w:tcPr>
          <w:p w:rsidR="00C31393" w:rsidRDefault="00082B5B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:rsidR="00C31393" w:rsidRDefault="00082B5B">
            <w:pPr>
              <w:spacing w:line="5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济南日报</w:t>
            </w:r>
          </w:p>
        </w:tc>
        <w:tc>
          <w:tcPr>
            <w:tcW w:w="1343" w:type="dxa"/>
          </w:tcPr>
          <w:p w:rsidR="00C31393" w:rsidRDefault="00082B5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版</w:t>
            </w:r>
          </w:p>
        </w:tc>
        <w:tc>
          <w:tcPr>
            <w:tcW w:w="2758" w:type="dxa"/>
          </w:tcPr>
          <w:p w:rsidR="00C31393" w:rsidRDefault="00082B5B" w:rsidP="005E04E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</w:t>
            </w:r>
            <w:r w:rsidR="005E04E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7.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40" w:type="dxa"/>
          </w:tcPr>
          <w:p w:rsidR="00C31393" w:rsidRDefault="00C31393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31393">
        <w:trPr>
          <w:trHeight w:hRule="exact" w:val="680"/>
        </w:trPr>
        <w:tc>
          <w:tcPr>
            <w:tcW w:w="1368" w:type="dxa"/>
            <w:vAlign w:val="center"/>
          </w:tcPr>
          <w:p w:rsidR="00C31393" w:rsidRDefault="00082B5B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4" w:type="dxa"/>
          </w:tcPr>
          <w:p w:rsidR="00C31393" w:rsidRDefault="00082B5B">
            <w:pPr>
              <w:spacing w:line="5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大众日报</w:t>
            </w:r>
          </w:p>
        </w:tc>
        <w:tc>
          <w:tcPr>
            <w:tcW w:w="1343" w:type="dxa"/>
          </w:tcPr>
          <w:p w:rsidR="00C31393" w:rsidRDefault="00082B5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版</w:t>
            </w:r>
          </w:p>
        </w:tc>
        <w:tc>
          <w:tcPr>
            <w:tcW w:w="2758" w:type="dxa"/>
          </w:tcPr>
          <w:p w:rsidR="00C31393" w:rsidRDefault="00082B5B" w:rsidP="005E04E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</w:t>
            </w:r>
            <w:r w:rsidR="005E04E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C31393" w:rsidRDefault="00C31393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31393">
        <w:trPr>
          <w:trHeight w:hRule="exact" w:val="726"/>
        </w:trPr>
        <w:tc>
          <w:tcPr>
            <w:tcW w:w="1368" w:type="dxa"/>
            <w:vAlign w:val="center"/>
          </w:tcPr>
          <w:p w:rsidR="00C31393" w:rsidRDefault="00082B5B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4" w:type="dxa"/>
          </w:tcPr>
          <w:p w:rsidR="00C31393" w:rsidRDefault="00082B5B">
            <w:pPr>
              <w:spacing w:line="5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青岛日报</w:t>
            </w:r>
          </w:p>
        </w:tc>
        <w:tc>
          <w:tcPr>
            <w:tcW w:w="1343" w:type="dxa"/>
            <w:vAlign w:val="center"/>
          </w:tcPr>
          <w:p w:rsidR="00C31393" w:rsidRDefault="00082B5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版</w:t>
            </w:r>
          </w:p>
        </w:tc>
        <w:tc>
          <w:tcPr>
            <w:tcW w:w="2758" w:type="dxa"/>
          </w:tcPr>
          <w:p w:rsidR="00C31393" w:rsidRDefault="00082B5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0" w:type="dxa"/>
          </w:tcPr>
          <w:p w:rsidR="00C31393" w:rsidRDefault="00C31393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31393">
        <w:trPr>
          <w:trHeight w:hRule="exact" w:val="680"/>
        </w:trPr>
        <w:tc>
          <w:tcPr>
            <w:tcW w:w="1368" w:type="dxa"/>
            <w:vAlign w:val="center"/>
          </w:tcPr>
          <w:p w:rsidR="00C31393" w:rsidRDefault="00082B5B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4" w:type="dxa"/>
          </w:tcPr>
          <w:p w:rsidR="00C31393" w:rsidRDefault="00082B5B">
            <w:pPr>
              <w:spacing w:line="5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鲁南商报</w:t>
            </w:r>
          </w:p>
        </w:tc>
        <w:tc>
          <w:tcPr>
            <w:tcW w:w="1343" w:type="dxa"/>
          </w:tcPr>
          <w:p w:rsidR="00C31393" w:rsidRDefault="00082B5B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A0</w:t>
            </w: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C31393" w:rsidRDefault="00082B5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04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</w:tcPr>
          <w:p w:rsidR="00C31393" w:rsidRDefault="00C31393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31393">
        <w:trPr>
          <w:trHeight w:hRule="exact" w:val="680"/>
        </w:trPr>
        <w:tc>
          <w:tcPr>
            <w:tcW w:w="1368" w:type="dxa"/>
            <w:vAlign w:val="center"/>
          </w:tcPr>
          <w:p w:rsidR="00C31393" w:rsidRDefault="00082B5B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4" w:type="dxa"/>
          </w:tcPr>
          <w:p w:rsidR="00C31393" w:rsidRDefault="00082B5B">
            <w:pPr>
              <w:spacing w:line="5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山东商报</w:t>
            </w:r>
          </w:p>
        </w:tc>
        <w:tc>
          <w:tcPr>
            <w:tcW w:w="1343" w:type="dxa"/>
          </w:tcPr>
          <w:p w:rsidR="00C31393" w:rsidRDefault="00082B5B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A4-A5</w:t>
            </w:r>
          </w:p>
        </w:tc>
        <w:tc>
          <w:tcPr>
            <w:tcW w:w="2758" w:type="dxa"/>
          </w:tcPr>
          <w:p w:rsidR="00C31393" w:rsidRDefault="00082B5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2019.11.28</w:t>
            </w:r>
          </w:p>
        </w:tc>
        <w:tc>
          <w:tcPr>
            <w:tcW w:w="1440" w:type="dxa"/>
          </w:tcPr>
          <w:p w:rsidR="00C31393" w:rsidRDefault="00C31393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C31393" w:rsidRDefault="00C31393">
      <w:pPr>
        <w:rPr>
          <w:sz w:val="28"/>
          <w:szCs w:val="28"/>
        </w:rPr>
      </w:pPr>
      <w:bookmarkStart w:id="0" w:name="_GoBack"/>
      <w:bookmarkEnd w:id="0"/>
    </w:p>
    <w:sectPr w:rsidR="00C31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B5B" w:rsidRDefault="00082B5B" w:rsidP="005E04EB">
      <w:r>
        <w:separator/>
      </w:r>
    </w:p>
  </w:endnote>
  <w:endnote w:type="continuationSeparator" w:id="0">
    <w:p w:rsidR="00082B5B" w:rsidRDefault="00082B5B" w:rsidP="005E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B5B" w:rsidRDefault="00082B5B" w:rsidP="005E04EB">
      <w:r>
        <w:separator/>
      </w:r>
    </w:p>
  </w:footnote>
  <w:footnote w:type="continuationSeparator" w:id="0">
    <w:p w:rsidR="00082B5B" w:rsidRDefault="00082B5B" w:rsidP="005E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E2"/>
    <w:rsid w:val="00082B5B"/>
    <w:rsid w:val="001C4E93"/>
    <w:rsid w:val="001D2EC7"/>
    <w:rsid w:val="001E4BE6"/>
    <w:rsid w:val="00257A37"/>
    <w:rsid w:val="002E4F2C"/>
    <w:rsid w:val="003749EB"/>
    <w:rsid w:val="003B271C"/>
    <w:rsid w:val="004B39C8"/>
    <w:rsid w:val="004C6A6F"/>
    <w:rsid w:val="005404CD"/>
    <w:rsid w:val="005E04EB"/>
    <w:rsid w:val="006C3EA6"/>
    <w:rsid w:val="007C7F8F"/>
    <w:rsid w:val="00803A39"/>
    <w:rsid w:val="00855852"/>
    <w:rsid w:val="008F6068"/>
    <w:rsid w:val="009865DA"/>
    <w:rsid w:val="00A54FDB"/>
    <w:rsid w:val="00BB4B7F"/>
    <w:rsid w:val="00BD5580"/>
    <w:rsid w:val="00C31393"/>
    <w:rsid w:val="00E149C9"/>
    <w:rsid w:val="00E85851"/>
    <w:rsid w:val="00F75BB3"/>
    <w:rsid w:val="00FD0DE2"/>
    <w:rsid w:val="151A592D"/>
    <w:rsid w:val="35747487"/>
    <w:rsid w:val="36061DD4"/>
    <w:rsid w:val="42AE542D"/>
    <w:rsid w:val="44B0030C"/>
    <w:rsid w:val="451055E4"/>
    <w:rsid w:val="4957357C"/>
    <w:rsid w:val="5AF01EF9"/>
    <w:rsid w:val="5F0456CD"/>
    <w:rsid w:val="5F341DB1"/>
    <w:rsid w:val="7029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13</cp:revision>
  <dcterms:created xsi:type="dcterms:W3CDTF">2017-03-16T03:31:00Z</dcterms:created>
  <dcterms:modified xsi:type="dcterms:W3CDTF">2020-04-26T08:51:00Z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